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B4" w:rsidRPr="00734AB5" w:rsidRDefault="004848B4" w:rsidP="004848B4">
      <w:pPr>
        <w:jc w:val="right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 xml:space="preserve">УТВЕРЖДАЮ </w:t>
      </w:r>
    </w:p>
    <w:p w:rsidR="004848B4" w:rsidRPr="00734AB5" w:rsidRDefault="004848B4" w:rsidP="004848B4">
      <w:pPr>
        <w:jc w:val="right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4848B4" w:rsidRPr="00734AB5" w:rsidRDefault="004848B4" w:rsidP="004848B4">
      <w:pPr>
        <w:jc w:val="right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>Кирилловского муниципального района</w:t>
      </w:r>
    </w:p>
    <w:p w:rsidR="004848B4" w:rsidRPr="00734AB5" w:rsidRDefault="004848B4" w:rsidP="004848B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734AB5">
        <w:rPr>
          <w:rFonts w:ascii="Times New Roman" w:hAnsi="Times New Roman"/>
          <w:sz w:val="24"/>
          <w:szCs w:val="24"/>
        </w:rPr>
        <w:t>_______________А.Л.Кузнецов</w:t>
      </w:r>
      <w:proofErr w:type="spellEnd"/>
    </w:p>
    <w:p w:rsidR="004848B4" w:rsidRPr="00734AB5" w:rsidRDefault="004848B4" w:rsidP="004848B4">
      <w:pPr>
        <w:jc w:val="right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>«</w:t>
      </w:r>
      <w:r w:rsidR="00822F75">
        <w:rPr>
          <w:rFonts w:ascii="Times New Roman" w:hAnsi="Times New Roman"/>
          <w:sz w:val="24"/>
          <w:szCs w:val="24"/>
        </w:rPr>
        <w:t>15</w:t>
      </w:r>
      <w:r w:rsidRPr="00734AB5">
        <w:rPr>
          <w:rFonts w:ascii="Times New Roman" w:hAnsi="Times New Roman"/>
          <w:sz w:val="24"/>
          <w:szCs w:val="24"/>
        </w:rPr>
        <w:t>» марта 2023 года</w:t>
      </w:r>
    </w:p>
    <w:p w:rsidR="00734AB5" w:rsidRDefault="004848B4" w:rsidP="00734AB5">
      <w:pPr>
        <w:jc w:val="center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 xml:space="preserve">ПЛАН по устранению недостатков, выявленных в ходе независимой </w:t>
      </w:r>
      <w:proofErr w:type="gramStart"/>
      <w:r w:rsidRPr="00734AB5">
        <w:rPr>
          <w:rFonts w:ascii="Times New Roman" w:hAnsi="Times New Roman"/>
          <w:sz w:val="24"/>
          <w:szCs w:val="24"/>
        </w:rPr>
        <w:t>оценки качества условий оказания услуг</w:t>
      </w:r>
      <w:proofErr w:type="gramEnd"/>
      <w:r w:rsidRPr="00734AB5">
        <w:rPr>
          <w:rFonts w:ascii="Times New Roman" w:hAnsi="Times New Roman"/>
          <w:sz w:val="24"/>
          <w:szCs w:val="24"/>
        </w:rPr>
        <w:t xml:space="preserve">  в БОУ КМР «</w:t>
      </w:r>
      <w:r w:rsidR="003508DF">
        <w:rPr>
          <w:rFonts w:ascii="Times New Roman" w:hAnsi="Times New Roman"/>
          <w:sz w:val="24"/>
          <w:szCs w:val="24"/>
        </w:rPr>
        <w:t xml:space="preserve">Алёшинская </w:t>
      </w:r>
      <w:r w:rsidRPr="00734AB5">
        <w:rPr>
          <w:rFonts w:ascii="Times New Roman" w:hAnsi="Times New Roman"/>
          <w:sz w:val="24"/>
          <w:szCs w:val="24"/>
        </w:rPr>
        <w:t>ОШ»</w:t>
      </w:r>
    </w:p>
    <w:p w:rsidR="004848B4" w:rsidRPr="00734AB5" w:rsidRDefault="004848B4" w:rsidP="00822F75">
      <w:pPr>
        <w:jc w:val="center"/>
        <w:rPr>
          <w:rFonts w:ascii="Times New Roman" w:hAnsi="Times New Roman"/>
          <w:sz w:val="24"/>
          <w:szCs w:val="24"/>
        </w:rPr>
      </w:pPr>
      <w:r w:rsidRPr="00734AB5">
        <w:rPr>
          <w:rFonts w:ascii="Times New Roman" w:hAnsi="Times New Roman"/>
          <w:sz w:val="24"/>
          <w:szCs w:val="24"/>
        </w:rPr>
        <w:t>на 2023 год</w:t>
      </w:r>
    </w:p>
    <w:tbl>
      <w:tblPr>
        <w:tblStyle w:val="a3"/>
        <w:tblW w:w="15281" w:type="dxa"/>
        <w:tblInd w:w="-431" w:type="dxa"/>
        <w:tblLook w:val="04A0"/>
      </w:tblPr>
      <w:tblGrid>
        <w:gridCol w:w="4341"/>
        <w:gridCol w:w="3662"/>
        <w:gridCol w:w="2241"/>
        <w:gridCol w:w="1744"/>
        <w:gridCol w:w="1757"/>
        <w:gridCol w:w="1536"/>
      </w:tblGrid>
      <w:tr w:rsidR="005E61F4" w:rsidRPr="00734AB5" w:rsidTr="00822F75">
        <w:tc>
          <w:tcPr>
            <w:tcW w:w="4341" w:type="dxa"/>
            <w:vMerge w:val="restart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34AB5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34AB5">
              <w:rPr>
                <w:rFonts w:ascii="Times New Roman" w:hAnsi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714" w:type="dxa"/>
            <w:vMerge w:val="restart"/>
          </w:tcPr>
          <w:p w:rsidR="004848B4" w:rsidRPr="00734AB5" w:rsidRDefault="004848B4" w:rsidP="005E61F4">
            <w:pPr>
              <w:ind w:right="210"/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4" w:type="dxa"/>
            <w:vMerge w:val="restart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69" w:type="dxa"/>
            <w:vMerge w:val="restart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Ответственны й исполнитель (с указанием фамилии, имени, отчества и должности)</w:t>
            </w:r>
          </w:p>
        </w:tc>
        <w:tc>
          <w:tcPr>
            <w:tcW w:w="3293" w:type="dxa"/>
            <w:gridSpan w:val="2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E61F4" w:rsidRPr="00734AB5" w:rsidTr="00822F75">
        <w:tc>
          <w:tcPr>
            <w:tcW w:w="4341" w:type="dxa"/>
            <w:vMerge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36" w:type="dxa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фактический срок реализации </w:t>
            </w:r>
          </w:p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8B4" w:rsidRPr="00734AB5" w:rsidTr="005E61F4">
        <w:tc>
          <w:tcPr>
            <w:tcW w:w="15281" w:type="dxa"/>
            <w:gridSpan w:val="6"/>
          </w:tcPr>
          <w:p w:rsidR="004848B4" w:rsidRPr="00734AB5" w:rsidRDefault="004848B4" w:rsidP="0046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3508DF" w:rsidRPr="00734AB5" w:rsidTr="00822F75">
        <w:tc>
          <w:tcPr>
            <w:tcW w:w="4341" w:type="dxa"/>
          </w:tcPr>
          <w:p w:rsidR="003508DF" w:rsidRPr="00734AB5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AB5">
              <w:rPr>
                <w:rFonts w:ascii="Times New Roman" w:hAnsi="Times New Roman"/>
                <w:sz w:val="24"/>
                <w:szCs w:val="24"/>
              </w:rPr>
              <w:t xml:space="preserve">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</w:t>
            </w: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сайта образовательной организации в информационнотелекоммуникационной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</w:t>
            </w:r>
            <w:proofErr w:type="gramEnd"/>
            <w:r w:rsidRPr="00734AB5">
              <w:rPr>
                <w:rFonts w:ascii="Times New Roman" w:hAnsi="Times New Roman"/>
                <w:sz w:val="24"/>
                <w:szCs w:val="24"/>
              </w:rPr>
              <w:t xml:space="preserve"> науки РФ от 14 августа 2020 № 831</w:t>
            </w:r>
          </w:p>
        </w:tc>
        <w:tc>
          <w:tcPr>
            <w:tcW w:w="3714" w:type="dxa"/>
          </w:tcPr>
          <w:p w:rsidR="003508DF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Разместить на официальном сайте организации в сети "Интернет" и привести в соответствие информацию о деятельности организации, в частности: </w:t>
            </w:r>
          </w:p>
          <w:p w:rsidR="003508DF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повышении квалификации (за последние 3 года)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или)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переподготовке (при наличии) педагогического работника</w:t>
            </w:r>
          </w:p>
          <w:p w:rsidR="003508DF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условиях охраны здоровья обучающихся, в том числе инвалидов и лиц с ограниченными возможностями здоровья</w:t>
            </w:r>
          </w:p>
          <w:p w:rsidR="003508DF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3508DF" w:rsidRPr="00734AB5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264" w:type="dxa"/>
          </w:tcPr>
          <w:p w:rsidR="003508DF" w:rsidRDefault="003508DF" w:rsidP="00615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2023 года</w:t>
            </w:r>
          </w:p>
        </w:tc>
        <w:tc>
          <w:tcPr>
            <w:tcW w:w="1669" w:type="dxa"/>
          </w:tcPr>
          <w:p w:rsidR="003508DF" w:rsidRDefault="003508DF" w:rsidP="00615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К.М.,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директора;</w:t>
            </w:r>
          </w:p>
          <w:p w:rsidR="003508DF" w:rsidRDefault="003508DF" w:rsidP="00615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Калачев В.Н., ответственный технический специалист  за ведение сайта</w:t>
            </w:r>
          </w:p>
        </w:tc>
        <w:tc>
          <w:tcPr>
            <w:tcW w:w="1757" w:type="dxa"/>
          </w:tcPr>
          <w:p w:rsidR="003508DF" w:rsidRPr="00734AB5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508DF" w:rsidRPr="00734AB5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4" w:rsidRPr="00734AB5" w:rsidTr="00822F75">
        <w:tc>
          <w:tcPr>
            <w:tcW w:w="4341" w:type="dxa"/>
          </w:tcPr>
          <w:p w:rsidR="004848B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</w:t>
            </w:r>
          </w:p>
        </w:tc>
        <w:tc>
          <w:tcPr>
            <w:tcW w:w="3714" w:type="dxa"/>
          </w:tcPr>
          <w:p w:rsidR="003508DF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Обеспечить функционирование следующей информации о дистанционных способах взаимодействия с получателями услуг: </w:t>
            </w:r>
          </w:p>
          <w:p w:rsidR="003508DF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электронных сервисов (для подачи электронного обращения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(жалобы, предложения), получения консультации по оказываемым услугам и иных)</w:t>
            </w:r>
          </w:p>
          <w:p w:rsidR="004848B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 </w:t>
            </w:r>
          </w:p>
        </w:tc>
        <w:tc>
          <w:tcPr>
            <w:tcW w:w="2264" w:type="dxa"/>
          </w:tcPr>
          <w:p w:rsidR="004848B4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Апрель 2023года</w:t>
            </w:r>
          </w:p>
        </w:tc>
        <w:tc>
          <w:tcPr>
            <w:tcW w:w="1669" w:type="dxa"/>
          </w:tcPr>
          <w:p w:rsidR="003508DF" w:rsidRDefault="003508DF" w:rsidP="00350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К.М.,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директора;</w:t>
            </w:r>
          </w:p>
          <w:p w:rsidR="004848B4" w:rsidRPr="00734AB5" w:rsidRDefault="003508DF" w:rsidP="00350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Калачев В.Н., ответственный технический специалист 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сайта</w:t>
            </w:r>
          </w:p>
        </w:tc>
        <w:tc>
          <w:tcPr>
            <w:tcW w:w="1757" w:type="dxa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48B4" w:rsidRPr="00734AB5" w:rsidRDefault="004848B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4" w:rsidRPr="00734AB5" w:rsidTr="007434C3">
        <w:tc>
          <w:tcPr>
            <w:tcW w:w="15281" w:type="dxa"/>
            <w:gridSpan w:val="6"/>
          </w:tcPr>
          <w:p w:rsidR="005E61F4" w:rsidRPr="00734AB5" w:rsidRDefault="00463640" w:rsidP="0046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5E61F4" w:rsidRPr="00734AB5" w:rsidTr="00822F75">
        <w:tc>
          <w:tcPr>
            <w:tcW w:w="4341" w:type="dxa"/>
          </w:tcPr>
          <w:p w:rsidR="005E61F4" w:rsidRPr="00734AB5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Недостатков нет</w:t>
            </w:r>
          </w:p>
        </w:tc>
        <w:tc>
          <w:tcPr>
            <w:tcW w:w="3714" w:type="dxa"/>
          </w:tcPr>
          <w:p w:rsidR="005E61F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E61F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E61F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E61F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E61F4" w:rsidRPr="00734AB5" w:rsidRDefault="005E61F4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40" w:rsidRPr="00734AB5" w:rsidTr="00ED129A">
        <w:tc>
          <w:tcPr>
            <w:tcW w:w="15281" w:type="dxa"/>
            <w:gridSpan w:val="6"/>
          </w:tcPr>
          <w:p w:rsidR="00463640" w:rsidRPr="00734AB5" w:rsidRDefault="00463640" w:rsidP="0046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63640" w:rsidRPr="00734AB5" w:rsidTr="00822F75">
        <w:tc>
          <w:tcPr>
            <w:tcW w:w="4341" w:type="dxa"/>
          </w:tcPr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</w:t>
            </w:r>
          </w:p>
        </w:tc>
        <w:tc>
          <w:tcPr>
            <w:tcW w:w="3714" w:type="dxa"/>
          </w:tcPr>
          <w:p w:rsidR="00463640" w:rsidRPr="00734AB5" w:rsidRDefault="00734AB5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О</w:t>
            </w:r>
            <w:r w:rsidR="00463640" w:rsidRPr="00734AB5">
              <w:rPr>
                <w:rFonts w:ascii="Times New Roman" w:hAnsi="Times New Roman"/>
                <w:sz w:val="24"/>
                <w:szCs w:val="24"/>
              </w:rPr>
              <w:t>беспечить следующие условия доступности:</w:t>
            </w:r>
          </w:p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оборудование входных групп пандусами (подъемными платформами);</w:t>
            </w:r>
          </w:p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выделенные стоянки для автотранспортных средств инвалидов;</w:t>
            </w:r>
          </w:p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адаптированные лифты, поручни, расширенные дверные проемы;</w:t>
            </w:r>
          </w:p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- сменные кресла-коляски;</w:t>
            </w:r>
          </w:p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- специально оборудованные </w:t>
            </w: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санитарно-гигиенические помещения в образовательной организации.</w:t>
            </w:r>
          </w:p>
        </w:tc>
        <w:tc>
          <w:tcPr>
            <w:tcW w:w="2264" w:type="dxa"/>
          </w:tcPr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– 2025 годы, </w:t>
            </w:r>
            <w:r w:rsidR="00734AB5" w:rsidRPr="00734AB5">
              <w:rPr>
                <w:rFonts w:ascii="Times New Roman" w:hAnsi="Times New Roman"/>
                <w:sz w:val="24"/>
                <w:szCs w:val="24"/>
              </w:rPr>
              <w:t>при условии финансирования</w:t>
            </w:r>
          </w:p>
        </w:tc>
        <w:tc>
          <w:tcPr>
            <w:tcW w:w="1669" w:type="dxa"/>
          </w:tcPr>
          <w:p w:rsidR="00463640" w:rsidRPr="00734AB5" w:rsidRDefault="003508DF" w:rsidP="00484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Сущевина</w:t>
            </w:r>
            <w:proofErr w:type="spellEnd"/>
            <w:r w:rsidR="00734AB5" w:rsidRPr="00734AB5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  <w:tc>
          <w:tcPr>
            <w:tcW w:w="1757" w:type="dxa"/>
          </w:tcPr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640" w:rsidRPr="00734AB5" w:rsidRDefault="00463640" w:rsidP="00484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AB5" w:rsidRPr="00734AB5" w:rsidTr="00822F75">
        <w:tc>
          <w:tcPr>
            <w:tcW w:w="4341" w:type="dxa"/>
          </w:tcPr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3714" w:type="dxa"/>
          </w:tcPr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Обеспечить в организации следующие условия: </w:t>
            </w:r>
          </w:p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возможность предоставления инвалидам по слуху (слуху и зрению) услуг </w:t>
            </w:r>
            <w:proofErr w:type="spellStart"/>
            <w:r w:rsidRPr="00734AB5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734A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34AB5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734AB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 xml:space="preserve"> 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      </w:r>
          </w:p>
        </w:tc>
        <w:tc>
          <w:tcPr>
            <w:tcW w:w="2264" w:type="dxa"/>
          </w:tcPr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  <w:r w:rsidRPr="00734AB5">
              <w:rPr>
                <w:rFonts w:ascii="Times New Roman" w:hAnsi="Times New Roman"/>
                <w:sz w:val="24"/>
                <w:szCs w:val="24"/>
              </w:rPr>
              <w:t>2023 – 2025 годы, при условии финансирования</w:t>
            </w:r>
          </w:p>
        </w:tc>
        <w:tc>
          <w:tcPr>
            <w:tcW w:w="1669" w:type="dxa"/>
          </w:tcPr>
          <w:p w:rsidR="00734AB5" w:rsidRPr="00734AB5" w:rsidRDefault="003508DF" w:rsidP="00734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Сущевина</w:t>
            </w:r>
            <w:r w:rsidR="00734AB5" w:rsidRPr="00734AB5">
              <w:rPr>
                <w:rFonts w:ascii="Times New Roman" w:hAnsi="Times New Roman"/>
                <w:sz w:val="24"/>
                <w:szCs w:val="24"/>
              </w:rPr>
              <w:t>., директор</w:t>
            </w:r>
          </w:p>
        </w:tc>
        <w:tc>
          <w:tcPr>
            <w:tcW w:w="1757" w:type="dxa"/>
          </w:tcPr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34AB5" w:rsidRPr="00734AB5" w:rsidRDefault="00734AB5" w:rsidP="00734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7C8" w:rsidRPr="00734AB5" w:rsidRDefault="00B747C8">
      <w:pPr>
        <w:rPr>
          <w:rFonts w:ascii="Times New Roman" w:hAnsi="Times New Roman"/>
          <w:sz w:val="24"/>
          <w:szCs w:val="24"/>
        </w:rPr>
      </w:pPr>
    </w:p>
    <w:sectPr w:rsidR="00B747C8" w:rsidRPr="00734AB5" w:rsidSect="00734A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E5"/>
    <w:rsid w:val="000B4F65"/>
    <w:rsid w:val="000F06E5"/>
    <w:rsid w:val="001E2AC5"/>
    <w:rsid w:val="003508DF"/>
    <w:rsid w:val="00463640"/>
    <w:rsid w:val="004848B4"/>
    <w:rsid w:val="005E61F4"/>
    <w:rsid w:val="00734AB5"/>
    <w:rsid w:val="00822F75"/>
    <w:rsid w:val="00902B21"/>
    <w:rsid w:val="00985064"/>
    <w:rsid w:val="00B20A13"/>
    <w:rsid w:val="00B7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B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Акимова</dc:creator>
  <cp:lastModifiedBy>1</cp:lastModifiedBy>
  <cp:revision>3</cp:revision>
  <dcterms:created xsi:type="dcterms:W3CDTF">2023-03-17T14:16:00Z</dcterms:created>
  <dcterms:modified xsi:type="dcterms:W3CDTF">2023-03-17T14:28:00Z</dcterms:modified>
</cp:coreProperties>
</file>